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27E54" w14:textId="77777777" w:rsidR="00BB3A46" w:rsidRDefault="00BB3A46" w:rsidP="00403009">
      <w:pPr>
        <w:spacing w:after="0"/>
        <w:jc w:val="center"/>
        <w:rPr>
          <w:rFonts w:ascii="Arial" w:hAnsi="Arial" w:cs="Arial"/>
          <w:b/>
          <w:bCs/>
        </w:rPr>
      </w:pPr>
      <w:r w:rsidRPr="00BB3A46">
        <w:rPr>
          <w:rFonts w:ascii="Arial" w:hAnsi="Arial" w:cs="Arial"/>
          <w:b/>
          <w:bCs/>
        </w:rPr>
        <w:t>REGULAMIN KONKURSU</w:t>
      </w:r>
    </w:p>
    <w:p w14:paraId="2A3E07A9" w14:textId="77777777" w:rsidR="00BB3A46" w:rsidRPr="00BB3A46" w:rsidRDefault="00BB3A46" w:rsidP="00403009">
      <w:pPr>
        <w:spacing w:after="0"/>
        <w:jc w:val="center"/>
        <w:rPr>
          <w:rFonts w:ascii="Arial" w:hAnsi="Arial" w:cs="Arial"/>
          <w:b/>
          <w:bCs/>
        </w:rPr>
      </w:pPr>
      <w:r w:rsidRPr="00BB3A46">
        <w:rPr>
          <w:rFonts w:ascii="Arial" w:hAnsi="Arial" w:cs="Arial"/>
          <w:b/>
          <w:bCs/>
        </w:rPr>
        <w:t>„Bezpieczna droga – wspólna sprawa”</w:t>
      </w:r>
    </w:p>
    <w:p w14:paraId="467C510C" w14:textId="77777777" w:rsidR="00BB3A46" w:rsidRPr="00BB3A46" w:rsidRDefault="00BB3A46" w:rsidP="00BB3A46">
      <w:pPr>
        <w:jc w:val="center"/>
        <w:rPr>
          <w:rFonts w:ascii="Arial" w:hAnsi="Arial" w:cs="Arial"/>
          <w:b/>
          <w:bCs/>
        </w:rPr>
      </w:pPr>
    </w:p>
    <w:p w14:paraId="288DF6A1" w14:textId="77777777" w:rsidR="00BB3A46" w:rsidRPr="00BB3A46" w:rsidRDefault="00BB3A46" w:rsidP="00BB3A46">
      <w:pPr>
        <w:jc w:val="center"/>
        <w:rPr>
          <w:rFonts w:ascii="Arial" w:hAnsi="Arial" w:cs="Arial"/>
          <w:b/>
          <w:bCs/>
        </w:rPr>
      </w:pPr>
      <w:r w:rsidRPr="00BB3A46">
        <w:rPr>
          <w:rFonts w:ascii="Arial" w:hAnsi="Arial" w:cs="Arial"/>
          <w:b/>
          <w:bCs/>
        </w:rPr>
        <w:t>§1. Postanowienia ogólne</w:t>
      </w:r>
    </w:p>
    <w:p w14:paraId="693B40B9" w14:textId="7C4EDEED" w:rsidR="00BB3A46" w:rsidRPr="00BB3A46" w:rsidRDefault="00BB3A46" w:rsidP="00BB3A46">
      <w:pPr>
        <w:numPr>
          <w:ilvl w:val="0"/>
          <w:numId w:val="3"/>
        </w:numPr>
        <w:spacing w:after="0"/>
        <w:ind w:left="357" w:hanging="357"/>
        <w:jc w:val="both"/>
        <w:rPr>
          <w:rFonts w:ascii="Arial" w:hAnsi="Arial" w:cs="Arial"/>
        </w:rPr>
      </w:pPr>
      <w:r w:rsidRPr="00BB3A46">
        <w:rPr>
          <w:rFonts w:ascii="Arial" w:hAnsi="Arial" w:cs="Arial"/>
        </w:rPr>
        <w:t>Organizatorem konkursu jest Burmistrz Gminy i Miasta Kleczew.</w:t>
      </w:r>
    </w:p>
    <w:p w14:paraId="212EE8ED" w14:textId="35131B1E" w:rsidR="00BB3A46" w:rsidRPr="00BB3A46" w:rsidRDefault="00BB3A46" w:rsidP="00BB3A46">
      <w:pPr>
        <w:numPr>
          <w:ilvl w:val="0"/>
          <w:numId w:val="3"/>
        </w:numPr>
        <w:spacing w:after="0"/>
        <w:ind w:left="357" w:hanging="357"/>
        <w:jc w:val="both"/>
        <w:rPr>
          <w:rFonts w:ascii="Arial" w:hAnsi="Arial" w:cs="Arial"/>
        </w:rPr>
      </w:pPr>
      <w:r w:rsidRPr="00BB3A46">
        <w:rPr>
          <w:rFonts w:ascii="Arial" w:hAnsi="Arial" w:cs="Arial"/>
        </w:rPr>
        <w:t xml:space="preserve">Konkurs ma charakter </w:t>
      </w:r>
      <w:r w:rsidR="00403009">
        <w:rPr>
          <w:rFonts w:ascii="Arial" w:hAnsi="Arial" w:cs="Arial"/>
        </w:rPr>
        <w:t xml:space="preserve">promocyjny oraz </w:t>
      </w:r>
      <w:r w:rsidRPr="00BB3A46">
        <w:rPr>
          <w:rFonts w:ascii="Arial" w:hAnsi="Arial" w:cs="Arial"/>
        </w:rPr>
        <w:t xml:space="preserve">edukacyjny i jest skierowany do uczniów klas </w:t>
      </w:r>
      <w:r w:rsidR="00403009">
        <w:rPr>
          <w:rFonts w:ascii="Arial" w:hAnsi="Arial" w:cs="Arial"/>
        </w:rPr>
        <w:br/>
      </w:r>
      <w:r w:rsidRPr="00BB3A46">
        <w:rPr>
          <w:rFonts w:ascii="Arial" w:hAnsi="Arial" w:cs="Arial"/>
        </w:rPr>
        <w:t>I–VIII szkół podstawowych z terenu Gminy Kleczew.</w:t>
      </w:r>
    </w:p>
    <w:p w14:paraId="6FACE55E" w14:textId="78CB3589" w:rsidR="00BB3A46" w:rsidRPr="00BB3A46" w:rsidRDefault="00BB3A46" w:rsidP="00BB3A46">
      <w:pPr>
        <w:numPr>
          <w:ilvl w:val="0"/>
          <w:numId w:val="3"/>
        </w:numPr>
        <w:spacing w:after="0"/>
        <w:ind w:left="357" w:hanging="357"/>
        <w:jc w:val="both"/>
        <w:rPr>
          <w:rFonts w:ascii="Arial" w:hAnsi="Arial" w:cs="Arial"/>
        </w:rPr>
      </w:pPr>
      <w:r w:rsidRPr="00BB3A46">
        <w:rPr>
          <w:rFonts w:ascii="Arial" w:hAnsi="Arial" w:cs="Arial"/>
        </w:rPr>
        <w:t>Konkurs realizowany jest pod hasłem: „Bezpieczna droga – wspólna sprawa”</w:t>
      </w:r>
      <w:r w:rsidR="00AC6F72">
        <w:rPr>
          <w:rFonts w:ascii="Arial" w:hAnsi="Arial" w:cs="Arial"/>
        </w:rPr>
        <w:t>.</w:t>
      </w:r>
    </w:p>
    <w:p w14:paraId="29A12C55" w14:textId="77777777" w:rsidR="00BB3A46" w:rsidRPr="00BB3A46" w:rsidRDefault="00BB3A46" w:rsidP="00BB3A46">
      <w:pPr>
        <w:jc w:val="both"/>
        <w:rPr>
          <w:rFonts w:ascii="Arial" w:hAnsi="Arial" w:cs="Arial"/>
          <w:b/>
          <w:bCs/>
        </w:rPr>
      </w:pPr>
    </w:p>
    <w:p w14:paraId="5B84A158" w14:textId="6BA11B6E" w:rsidR="00BB3A46" w:rsidRPr="00BB3A46" w:rsidRDefault="00BB3A46" w:rsidP="00BB3A46">
      <w:pPr>
        <w:jc w:val="center"/>
        <w:rPr>
          <w:rFonts w:ascii="Arial" w:hAnsi="Arial" w:cs="Arial"/>
          <w:b/>
          <w:bCs/>
        </w:rPr>
      </w:pPr>
      <w:r w:rsidRPr="00BB3A46">
        <w:rPr>
          <w:rFonts w:ascii="Arial" w:hAnsi="Arial" w:cs="Arial"/>
          <w:b/>
          <w:bCs/>
        </w:rPr>
        <w:t>§2. Cel</w:t>
      </w:r>
      <w:r w:rsidR="00403009">
        <w:rPr>
          <w:rFonts w:ascii="Arial" w:hAnsi="Arial" w:cs="Arial"/>
          <w:b/>
          <w:bCs/>
        </w:rPr>
        <w:t>e</w:t>
      </w:r>
      <w:r w:rsidRPr="00BB3A46">
        <w:rPr>
          <w:rFonts w:ascii="Arial" w:hAnsi="Arial" w:cs="Arial"/>
          <w:b/>
          <w:bCs/>
        </w:rPr>
        <w:t xml:space="preserve"> konkursu</w:t>
      </w:r>
    </w:p>
    <w:p w14:paraId="0A2E8D68" w14:textId="77777777" w:rsidR="00BB3A46" w:rsidRPr="00BB3A46" w:rsidRDefault="00BB3A46" w:rsidP="00BB3A46">
      <w:pPr>
        <w:spacing w:after="0"/>
        <w:jc w:val="both"/>
        <w:rPr>
          <w:rFonts w:ascii="Arial" w:hAnsi="Arial" w:cs="Arial"/>
        </w:rPr>
      </w:pPr>
      <w:r w:rsidRPr="00BB3A46">
        <w:rPr>
          <w:rFonts w:ascii="Arial" w:hAnsi="Arial" w:cs="Arial"/>
        </w:rPr>
        <w:t>Celem konkursu jest:</w:t>
      </w:r>
    </w:p>
    <w:p w14:paraId="36F3797E" w14:textId="1D430EA9" w:rsidR="00BB3A46" w:rsidRPr="00BB3A46" w:rsidRDefault="00BB3A46" w:rsidP="00BB3A46">
      <w:pPr>
        <w:numPr>
          <w:ilvl w:val="0"/>
          <w:numId w:val="9"/>
        </w:numPr>
        <w:spacing w:after="0"/>
        <w:jc w:val="both"/>
        <w:rPr>
          <w:rFonts w:ascii="Arial" w:hAnsi="Arial" w:cs="Arial"/>
        </w:rPr>
      </w:pPr>
      <w:r w:rsidRPr="00BB3A46">
        <w:rPr>
          <w:rFonts w:ascii="Arial" w:hAnsi="Arial" w:cs="Arial"/>
        </w:rPr>
        <w:t>podnoszenie świadomości dzieci i młodzieży w zakresie bezpiecznego poruszania się</w:t>
      </w:r>
      <w:r>
        <w:rPr>
          <w:rFonts w:ascii="Arial" w:hAnsi="Arial" w:cs="Arial"/>
        </w:rPr>
        <w:t> </w:t>
      </w:r>
      <w:r w:rsidRPr="00BB3A46">
        <w:rPr>
          <w:rFonts w:ascii="Arial" w:hAnsi="Arial" w:cs="Arial"/>
        </w:rPr>
        <w:t>po drogach,</w:t>
      </w:r>
    </w:p>
    <w:p w14:paraId="35889EC8" w14:textId="77777777" w:rsidR="00BB3A46" w:rsidRPr="00BB3A46" w:rsidRDefault="00BB3A46" w:rsidP="00BB3A46">
      <w:pPr>
        <w:numPr>
          <w:ilvl w:val="0"/>
          <w:numId w:val="9"/>
        </w:numPr>
        <w:spacing w:after="0"/>
        <w:jc w:val="both"/>
        <w:rPr>
          <w:rFonts w:ascii="Arial" w:hAnsi="Arial" w:cs="Arial"/>
        </w:rPr>
      </w:pPr>
      <w:r w:rsidRPr="00BB3A46">
        <w:rPr>
          <w:rFonts w:ascii="Arial" w:hAnsi="Arial" w:cs="Arial"/>
        </w:rPr>
        <w:t>kształtowanie prawidłowych postaw uczestników ruchu drogowego,</w:t>
      </w:r>
    </w:p>
    <w:p w14:paraId="5540277C" w14:textId="2EBC6E28" w:rsidR="00BB3A46" w:rsidRPr="00BB3A46" w:rsidRDefault="00BB3A46" w:rsidP="00BB3A46">
      <w:pPr>
        <w:numPr>
          <w:ilvl w:val="0"/>
          <w:numId w:val="9"/>
        </w:numPr>
        <w:spacing w:after="0"/>
        <w:jc w:val="both"/>
        <w:rPr>
          <w:rFonts w:ascii="Arial" w:hAnsi="Arial" w:cs="Arial"/>
        </w:rPr>
      </w:pPr>
      <w:r w:rsidRPr="00BB3A46">
        <w:rPr>
          <w:rFonts w:ascii="Arial" w:hAnsi="Arial" w:cs="Arial"/>
        </w:rPr>
        <w:t>rozwijanie umiejętności obserwacji i wyciągania wniosków na podstawie sytuacji z</w:t>
      </w:r>
      <w:r>
        <w:rPr>
          <w:rFonts w:ascii="Arial" w:hAnsi="Arial" w:cs="Arial"/>
        </w:rPr>
        <w:t> </w:t>
      </w:r>
      <w:r w:rsidRPr="00BB3A46">
        <w:rPr>
          <w:rFonts w:ascii="Arial" w:hAnsi="Arial" w:cs="Arial"/>
        </w:rPr>
        <w:t>życia codziennego,</w:t>
      </w:r>
    </w:p>
    <w:p w14:paraId="1937AF2B" w14:textId="77777777" w:rsidR="00BB3A46" w:rsidRPr="00BB3A46" w:rsidRDefault="00BB3A46" w:rsidP="00BB3A46">
      <w:pPr>
        <w:numPr>
          <w:ilvl w:val="0"/>
          <w:numId w:val="9"/>
        </w:numPr>
        <w:spacing w:after="0"/>
        <w:jc w:val="both"/>
        <w:rPr>
          <w:rFonts w:ascii="Arial" w:hAnsi="Arial" w:cs="Arial"/>
        </w:rPr>
      </w:pPr>
      <w:r w:rsidRPr="00BB3A46">
        <w:rPr>
          <w:rFonts w:ascii="Arial" w:hAnsi="Arial" w:cs="Arial"/>
        </w:rPr>
        <w:t>zachęcanie uczniów do twórczego i odpowiedzialnego myślenia o bezpieczeństwie.</w:t>
      </w:r>
    </w:p>
    <w:p w14:paraId="2F5EBF36" w14:textId="77777777" w:rsidR="00BB3A46" w:rsidRDefault="00BB3A46" w:rsidP="00BB3A46">
      <w:pPr>
        <w:jc w:val="both"/>
        <w:rPr>
          <w:rFonts w:ascii="Arial" w:hAnsi="Arial" w:cs="Arial"/>
          <w:b/>
          <w:bCs/>
        </w:rPr>
      </w:pPr>
    </w:p>
    <w:p w14:paraId="03508F05" w14:textId="3947662F" w:rsidR="00BB3A46" w:rsidRPr="00BB3A46" w:rsidRDefault="00BB3A46" w:rsidP="00BB3A46">
      <w:pPr>
        <w:jc w:val="center"/>
        <w:rPr>
          <w:rFonts w:ascii="Arial" w:hAnsi="Arial" w:cs="Arial"/>
          <w:b/>
          <w:bCs/>
        </w:rPr>
      </w:pPr>
      <w:r w:rsidRPr="00BB3A46">
        <w:rPr>
          <w:rFonts w:ascii="Arial" w:hAnsi="Arial" w:cs="Arial"/>
          <w:b/>
          <w:bCs/>
        </w:rPr>
        <w:t>§</w:t>
      </w:r>
      <w:r>
        <w:rPr>
          <w:rFonts w:ascii="Arial" w:hAnsi="Arial" w:cs="Arial"/>
          <w:b/>
          <w:bCs/>
        </w:rPr>
        <w:t>3</w:t>
      </w:r>
      <w:r w:rsidRPr="00BB3A46">
        <w:rPr>
          <w:rFonts w:ascii="Arial" w:hAnsi="Arial" w:cs="Arial"/>
          <w:b/>
          <w:bCs/>
        </w:rPr>
        <w:t>. Zadanie konkursowe</w:t>
      </w:r>
    </w:p>
    <w:p w14:paraId="2FEBF970" w14:textId="77777777" w:rsidR="00BB3A46" w:rsidRPr="00BB3A46" w:rsidRDefault="00BB3A46" w:rsidP="00BB3A46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BB3A46">
        <w:rPr>
          <w:rFonts w:ascii="Arial" w:hAnsi="Arial" w:cs="Arial"/>
        </w:rPr>
        <w:t>Zadaniem konkursowym jest:</w:t>
      </w:r>
    </w:p>
    <w:p w14:paraId="33DD118A" w14:textId="1D701751" w:rsidR="00BB3A46" w:rsidRPr="00BB3A46" w:rsidRDefault="00403009" w:rsidP="00BB3A46">
      <w:pPr>
        <w:pStyle w:val="Akapitzlist"/>
        <w:numPr>
          <w:ilvl w:val="0"/>
          <w:numId w:val="1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zebranie</w:t>
      </w:r>
      <w:r w:rsidR="00BB3A46" w:rsidRPr="00BB3A46">
        <w:rPr>
          <w:rFonts w:ascii="Arial" w:hAnsi="Arial" w:cs="Arial"/>
        </w:rPr>
        <w:t xml:space="preserve"> czter</w:t>
      </w:r>
      <w:r>
        <w:rPr>
          <w:rFonts w:ascii="Arial" w:hAnsi="Arial" w:cs="Arial"/>
        </w:rPr>
        <w:t>ech</w:t>
      </w:r>
      <w:r w:rsidR="00BB3A46" w:rsidRPr="00BB3A46">
        <w:rPr>
          <w:rFonts w:ascii="Arial" w:hAnsi="Arial" w:cs="Arial"/>
        </w:rPr>
        <w:t xml:space="preserve"> grafik dotyczący</w:t>
      </w:r>
      <w:r w:rsidR="00AC6F72">
        <w:rPr>
          <w:rFonts w:ascii="Arial" w:hAnsi="Arial" w:cs="Arial"/>
        </w:rPr>
        <w:t>ch</w:t>
      </w:r>
      <w:r w:rsidR="00BB3A46" w:rsidRPr="00BB3A46">
        <w:rPr>
          <w:rFonts w:ascii="Arial" w:hAnsi="Arial" w:cs="Arial"/>
        </w:rPr>
        <w:t xml:space="preserve"> bezpieczeństwa na drodze</w:t>
      </w:r>
      <w:r w:rsidR="000D7A84">
        <w:rPr>
          <w:rFonts w:ascii="Arial" w:hAnsi="Arial" w:cs="Arial"/>
        </w:rPr>
        <w:t xml:space="preserve"> i połączenie ich</w:t>
      </w:r>
      <w:r w:rsidR="00AC6F72">
        <w:rPr>
          <w:rFonts w:ascii="Arial" w:hAnsi="Arial" w:cs="Arial"/>
        </w:rPr>
        <w:t>:</w:t>
      </w:r>
    </w:p>
    <w:p w14:paraId="6A1645D3" w14:textId="77777777" w:rsidR="00AC6F72" w:rsidRDefault="00BB3A46" w:rsidP="00AC6F72">
      <w:pPr>
        <w:pStyle w:val="Akapitzlist"/>
        <w:numPr>
          <w:ilvl w:val="0"/>
          <w:numId w:val="15"/>
        </w:numPr>
        <w:jc w:val="both"/>
        <w:rPr>
          <w:rFonts w:ascii="Arial" w:hAnsi="Arial" w:cs="Arial"/>
        </w:rPr>
      </w:pPr>
      <w:r w:rsidRPr="00BB3A46">
        <w:rPr>
          <w:rFonts w:ascii="Arial" w:hAnsi="Arial" w:cs="Arial"/>
        </w:rPr>
        <w:t xml:space="preserve">dwie grafiki zostaną opublikowane jako dodatek do </w:t>
      </w:r>
      <w:r w:rsidR="00403009">
        <w:rPr>
          <w:rFonts w:ascii="Arial" w:hAnsi="Arial" w:cs="Arial"/>
        </w:rPr>
        <w:t>„</w:t>
      </w:r>
      <w:r w:rsidRPr="00403009">
        <w:rPr>
          <w:rFonts w:ascii="Arial" w:hAnsi="Arial" w:cs="Arial"/>
        </w:rPr>
        <w:t>Gazety Kleczewskie</w:t>
      </w:r>
      <w:r w:rsidR="00403009">
        <w:rPr>
          <w:rFonts w:ascii="Arial" w:hAnsi="Arial" w:cs="Arial"/>
        </w:rPr>
        <w:t>j”</w:t>
      </w:r>
      <w:r w:rsidRPr="00BB3A46">
        <w:rPr>
          <w:rFonts w:ascii="Arial" w:hAnsi="Arial" w:cs="Arial"/>
        </w:rPr>
        <w:t>: jedna w</w:t>
      </w:r>
      <w:r>
        <w:rPr>
          <w:rFonts w:ascii="Arial" w:hAnsi="Arial" w:cs="Arial"/>
        </w:rPr>
        <w:t> </w:t>
      </w:r>
      <w:r w:rsidRPr="00BB3A46">
        <w:rPr>
          <w:rFonts w:ascii="Arial" w:hAnsi="Arial" w:cs="Arial"/>
        </w:rPr>
        <w:t>wydaniu styczniowym, jedna w wydaniu lutowym;</w:t>
      </w:r>
    </w:p>
    <w:p w14:paraId="60A430F2" w14:textId="2A21E52E" w:rsidR="000D7A84" w:rsidRPr="000D7A84" w:rsidRDefault="00BB3A46" w:rsidP="000D7A84">
      <w:pPr>
        <w:pStyle w:val="Akapitzlist"/>
        <w:numPr>
          <w:ilvl w:val="0"/>
          <w:numId w:val="15"/>
        </w:numPr>
        <w:jc w:val="both"/>
        <w:rPr>
          <w:rFonts w:ascii="Arial" w:hAnsi="Arial" w:cs="Arial"/>
        </w:rPr>
      </w:pPr>
      <w:r w:rsidRPr="00AC6F72">
        <w:rPr>
          <w:rFonts w:ascii="Arial" w:hAnsi="Arial" w:cs="Arial"/>
        </w:rPr>
        <w:t>dwie pozostałe grafiki zostaną</w:t>
      </w:r>
      <w:r w:rsidR="00AC6F72">
        <w:rPr>
          <w:rFonts w:ascii="Arial" w:hAnsi="Arial" w:cs="Arial"/>
        </w:rPr>
        <w:t xml:space="preserve"> </w:t>
      </w:r>
      <w:r w:rsidRPr="00AC6F72">
        <w:rPr>
          <w:rFonts w:ascii="Arial" w:hAnsi="Arial" w:cs="Arial"/>
        </w:rPr>
        <w:t>w styczniu i lutym przesłane do wszystkich szkół z terenu Gminy Kleczew;</w:t>
      </w:r>
    </w:p>
    <w:p w14:paraId="46766412" w14:textId="5AE09BEB" w:rsidR="00BB3A46" w:rsidRPr="00B3457D" w:rsidRDefault="00B3457D" w:rsidP="00BB3A46">
      <w:pPr>
        <w:pStyle w:val="Akapitzlist"/>
        <w:numPr>
          <w:ilvl w:val="0"/>
          <w:numId w:val="11"/>
        </w:numPr>
        <w:jc w:val="both"/>
        <w:rPr>
          <w:rFonts w:ascii="Arial" w:hAnsi="Arial" w:cs="Arial"/>
        </w:rPr>
      </w:pPr>
      <w:r w:rsidRPr="00B3457D">
        <w:rPr>
          <w:rFonts w:ascii="Arial" w:hAnsi="Arial" w:cs="Arial"/>
        </w:rPr>
        <w:t xml:space="preserve">napisanie porady z zakresu bezpieczeństwa na drodze w formie krótkiego tekstu umieszczonego w „dymku” </w:t>
      </w:r>
      <w:r>
        <w:rPr>
          <w:rFonts w:ascii="Arial" w:hAnsi="Arial" w:cs="Arial"/>
        </w:rPr>
        <w:t>(</w:t>
      </w:r>
      <w:r w:rsidRPr="00B3457D">
        <w:rPr>
          <w:rFonts w:ascii="Arial" w:hAnsi="Arial" w:cs="Arial"/>
        </w:rPr>
        <w:t>chmurce dialogowej</w:t>
      </w:r>
      <w:r>
        <w:rPr>
          <w:rFonts w:ascii="Arial" w:hAnsi="Arial" w:cs="Arial"/>
        </w:rPr>
        <w:t xml:space="preserve">) </w:t>
      </w:r>
      <w:r w:rsidRPr="00B3457D">
        <w:rPr>
          <w:rFonts w:ascii="Arial" w:hAnsi="Arial" w:cs="Arial"/>
        </w:rPr>
        <w:t>na grafice, nawiązującej do sytuacji przedstawionej na wybranej grafice, przy czym w przypadku uczniów klas I–III dopuszcza się pomoc rodzica lub opiekuna prawnego.</w:t>
      </w:r>
    </w:p>
    <w:p w14:paraId="79957C4D" w14:textId="77777777" w:rsidR="00403009" w:rsidRDefault="00BB3A46" w:rsidP="00403009">
      <w:pPr>
        <w:numPr>
          <w:ilvl w:val="0"/>
          <w:numId w:val="2"/>
        </w:numPr>
        <w:spacing w:after="0"/>
        <w:ind w:hanging="357"/>
        <w:jc w:val="both"/>
        <w:rPr>
          <w:rFonts w:ascii="Arial" w:hAnsi="Arial" w:cs="Arial"/>
        </w:rPr>
      </w:pPr>
      <w:r w:rsidRPr="00BB3A46">
        <w:rPr>
          <w:rFonts w:ascii="Arial" w:hAnsi="Arial" w:cs="Arial"/>
        </w:rPr>
        <w:t>Porada powinna być:</w:t>
      </w:r>
    </w:p>
    <w:p w14:paraId="12BF7887" w14:textId="3587DE63" w:rsidR="00BB3A46" w:rsidRDefault="00BB3A46" w:rsidP="00403009">
      <w:pPr>
        <w:pStyle w:val="Akapitzlist"/>
        <w:numPr>
          <w:ilvl w:val="0"/>
          <w:numId w:val="12"/>
        </w:numPr>
        <w:spacing w:after="0"/>
        <w:jc w:val="both"/>
        <w:rPr>
          <w:rFonts w:ascii="Arial" w:hAnsi="Arial" w:cs="Arial"/>
        </w:rPr>
      </w:pPr>
      <w:r w:rsidRPr="00403009">
        <w:rPr>
          <w:rFonts w:ascii="Arial" w:hAnsi="Arial" w:cs="Arial"/>
        </w:rPr>
        <w:t>zgodna z tematyką konkursu „Bezpieczna droga – wspólna sprawa”,</w:t>
      </w:r>
    </w:p>
    <w:p w14:paraId="567F9D12" w14:textId="77777777" w:rsidR="00BB3A46" w:rsidRDefault="00BB3A46" w:rsidP="00403009">
      <w:pPr>
        <w:pStyle w:val="Akapitzlist"/>
        <w:numPr>
          <w:ilvl w:val="0"/>
          <w:numId w:val="12"/>
        </w:numPr>
        <w:spacing w:after="0"/>
        <w:jc w:val="both"/>
        <w:rPr>
          <w:rFonts w:ascii="Arial" w:hAnsi="Arial" w:cs="Arial"/>
        </w:rPr>
      </w:pPr>
      <w:r w:rsidRPr="00403009">
        <w:rPr>
          <w:rFonts w:ascii="Arial" w:hAnsi="Arial" w:cs="Arial"/>
        </w:rPr>
        <w:t>sformułowana w sposób jasny i zrozumiały,</w:t>
      </w:r>
    </w:p>
    <w:p w14:paraId="78B9A70F" w14:textId="77777777" w:rsidR="00BB3A46" w:rsidRDefault="00BB3A46" w:rsidP="00403009">
      <w:pPr>
        <w:pStyle w:val="Akapitzlist"/>
        <w:numPr>
          <w:ilvl w:val="0"/>
          <w:numId w:val="12"/>
        </w:numPr>
        <w:spacing w:after="0"/>
        <w:jc w:val="both"/>
        <w:rPr>
          <w:rFonts w:ascii="Arial" w:hAnsi="Arial" w:cs="Arial"/>
        </w:rPr>
      </w:pPr>
      <w:r w:rsidRPr="00403009">
        <w:rPr>
          <w:rFonts w:ascii="Arial" w:hAnsi="Arial" w:cs="Arial"/>
        </w:rPr>
        <w:t>dostosowana do wieku uczestnika,</w:t>
      </w:r>
    </w:p>
    <w:p w14:paraId="054ADD65" w14:textId="77777777" w:rsidR="00BB3A46" w:rsidRPr="00403009" w:rsidRDefault="00BB3A46" w:rsidP="00403009">
      <w:pPr>
        <w:pStyle w:val="Akapitzlist"/>
        <w:numPr>
          <w:ilvl w:val="0"/>
          <w:numId w:val="12"/>
        </w:numPr>
        <w:spacing w:after="0"/>
        <w:jc w:val="both"/>
        <w:rPr>
          <w:rFonts w:ascii="Arial" w:hAnsi="Arial" w:cs="Arial"/>
        </w:rPr>
      </w:pPr>
      <w:r w:rsidRPr="00403009">
        <w:rPr>
          <w:rFonts w:ascii="Arial" w:hAnsi="Arial" w:cs="Arial"/>
        </w:rPr>
        <w:t>może być napisana językiem młodzieżowym, pod warunkiem zachowania kultury osobistej, braku treści obraźliwych oraz jednoznacznego i czytelnego przekazu.</w:t>
      </w:r>
    </w:p>
    <w:p w14:paraId="48E9C7DB" w14:textId="77777777" w:rsidR="00403009" w:rsidRDefault="00403009" w:rsidP="00403009">
      <w:pPr>
        <w:jc w:val="center"/>
        <w:rPr>
          <w:rFonts w:ascii="Arial" w:hAnsi="Arial" w:cs="Arial"/>
          <w:b/>
          <w:bCs/>
        </w:rPr>
      </w:pPr>
    </w:p>
    <w:p w14:paraId="22F3EDEC" w14:textId="4A61FAA6" w:rsidR="00403009" w:rsidRPr="00403009" w:rsidRDefault="00403009" w:rsidP="00403009">
      <w:pPr>
        <w:jc w:val="center"/>
        <w:rPr>
          <w:rFonts w:ascii="Arial" w:hAnsi="Arial" w:cs="Arial"/>
          <w:b/>
          <w:bCs/>
        </w:rPr>
      </w:pPr>
      <w:r w:rsidRPr="00403009">
        <w:rPr>
          <w:rFonts w:ascii="Arial" w:hAnsi="Arial" w:cs="Arial"/>
          <w:b/>
          <w:bCs/>
        </w:rPr>
        <w:t>§</w:t>
      </w:r>
      <w:r>
        <w:rPr>
          <w:rFonts w:ascii="Arial" w:hAnsi="Arial" w:cs="Arial"/>
          <w:b/>
          <w:bCs/>
        </w:rPr>
        <w:t>4</w:t>
      </w:r>
      <w:r w:rsidRPr="00403009">
        <w:rPr>
          <w:rFonts w:ascii="Arial" w:hAnsi="Arial" w:cs="Arial"/>
          <w:b/>
          <w:bCs/>
        </w:rPr>
        <w:t>. Warunki uczestnictwa</w:t>
      </w:r>
    </w:p>
    <w:p w14:paraId="02FB4437" w14:textId="08DFC9D1" w:rsidR="00403009" w:rsidRDefault="00403009" w:rsidP="00403009">
      <w:pPr>
        <w:pStyle w:val="Akapitzlist"/>
        <w:numPr>
          <w:ilvl w:val="0"/>
          <w:numId w:val="14"/>
        </w:numPr>
        <w:spacing w:after="0"/>
        <w:jc w:val="both"/>
        <w:rPr>
          <w:rFonts w:ascii="Arial" w:hAnsi="Arial" w:cs="Arial"/>
        </w:rPr>
      </w:pPr>
      <w:r w:rsidRPr="00403009">
        <w:rPr>
          <w:rFonts w:ascii="Arial" w:hAnsi="Arial" w:cs="Arial"/>
        </w:rPr>
        <w:t>Uczestnikiem konkursu może być uczeń</w:t>
      </w:r>
      <w:r w:rsidR="00AC6F72">
        <w:rPr>
          <w:rFonts w:ascii="Arial" w:hAnsi="Arial" w:cs="Arial"/>
        </w:rPr>
        <w:t>/uczennica</w:t>
      </w:r>
      <w:r w:rsidRPr="00403009">
        <w:rPr>
          <w:rFonts w:ascii="Arial" w:hAnsi="Arial" w:cs="Arial"/>
        </w:rPr>
        <w:t xml:space="preserve"> klas I–VIII szkoły podstawowej z terenu Gminy Kleczew.</w:t>
      </w:r>
    </w:p>
    <w:p w14:paraId="34E50F31" w14:textId="77777777" w:rsidR="00403009" w:rsidRDefault="00403009" w:rsidP="00403009">
      <w:pPr>
        <w:pStyle w:val="Akapitzlist"/>
        <w:numPr>
          <w:ilvl w:val="0"/>
          <w:numId w:val="14"/>
        </w:numPr>
        <w:spacing w:after="0"/>
        <w:jc w:val="both"/>
        <w:rPr>
          <w:rFonts w:ascii="Arial" w:hAnsi="Arial" w:cs="Arial"/>
        </w:rPr>
      </w:pPr>
      <w:r w:rsidRPr="00403009">
        <w:rPr>
          <w:rFonts w:ascii="Arial" w:hAnsi="Arial" w:cs="Arial"/>
        </w:rPr>
        <w:t>Warunkiem udziału w konkursie jest zgłoszenie pracy konkursowej na formularzu zgłoszeniowym, stanowiącym załącznik do niniejszego regulaminu</w:t>
      </w:r>
      <w:r>
        <w:rPr>
          <w:rFonts w:ascii="Arial" w:hAnsi="Arial" w:cs="Arial"/>
        </w:rPr>
        <w:t>.</w:t>
      </w:r>
    </w:p>
    <w:p w14:paraId="7C749E69" w14:textId="6E35319F" w:rsidR="00403009" w:rsidRDefault="00403009" w:rsidP="00403009">
      <w:pPr>
        <w:pStyle w:val="Akapitzlist"/>
        <w:numPr>
          <w:ilvl w:val="0"/>
          <w:numId w:val="14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Pracę konkursową należy złożyć </w:t>
      </w:r>
      <w:r w:rsidRPr="00403009">
        <w:rPr>
          <w:rFonts w:ascii="Arial" w:hAnsi="Arial" w:cs="Arial"/>
        </w:rPr>
        <w:t>w terminie do dnia 15 marca</w:t>
      </w:r>
      <w:r>
        <w:rPr>
          <w:rFonts w:ascii="Arial" w:hAnsi="Arial" w:cs="Arial"/>
        </w:rPr>
        <w:t xml:space="preserve"> 2026 r. do Biura Obsługi Interesanta w Urzędzie Gminy i Miasta w Kleczewie, pl. Kościuszki 5, 62-540 Kleczew.  </w:t>
      </w:r>
    </w:p>
    <w:p w14:paraId="24387664" w14:textId="77777777" w:rsidR="00403009" w:rsidRDefault="00403009" w:rsidP="00403009">
      <w:pPr>
        <w:pStyle w:val="Akapitzlist"/>
        <w:numPr>
          <w:ilvl w:val="0"/>
          <w:numId w:val="14"/>
        </w:numPr>
        <w:spacing w:after="0"/>
        <w:jc w:val="both"/>
        <w:rPr>
          <w:rFonts w:ascii="Arial" w:hAnsi="Arial" w:cs="Arial"/>
        </w:rPr>
      </w:pPr>
      <w:r w:rsidRPr="00403009">
        <w:rPr>
          <w:rFonts w:ascii="Arial" w:hAnsi="Arial" w:cs="Arial"/>
        </w:rPr>
        <w:t>Każdy uczestnik może zgłosić jedną pracę konkursową.</w:t>
      </w:r>
    </w:p>
    <w:p w14:paraId="69020C17" w14:textId="07055C8C" w:rsidR="00403009" w:rsidRPr="00B3457D" w:rsidRDefault="00403009" w:rsidP="00403009">
      <w:pPr>
        <w:pStyle w:val="Akapitzlist"/>
        <w:numPr>
          <w:ilvl w:val="0"/>
          <w:numId w:val="14"/>
        </w:numPr>
        <w:spacing w:after="0"/>
        <w:jc w:val="both"/>
        <w:rPr>
          <w:rFonts w:ascii="Arial" w:hAnsi="Arial" w:cs="Arial"/>
        </w:rPr>
      </w:pPr>
      <w:r w:rsidRPr="00403009">
        <w:rPr>
          <w:rFonts w:ascii="Arial" w:hAnsi="Arial" w:cs="Arial"/>
        </w:rPr>
        <w:t>Prace muszą być wykonane samodzielnie</w:t>
      </w:r>
      <w:r w:rsidR="00B3457D">
        <w:rPr>
          <w:rFonts w:ascii="Arial" w:hAnsi="Arial" w:cs="Arial"/>
        </w:rPr>
        <w:t xml:space="preserve">, </w:t>
      </w:r>
      <w:r w:rsidR="00B3457D" w:rsidRPr="00B3457D">
        <w:rPr>
          <w:rFonts w:ascii="Arial" w:hAnsi="Arial" w:cs="Arial"/>
        </w:rPr>
        <w:t>przy czym w przypadku uczniów klas I–III dopuszcza się pomoc rodzica lub opiekuna prawnego.</w:t>
      </w:r>
    </w:p>
    <w:p w14:paraId="241C1162" w14:textId="77777777" w:rsidR="00BB3A46" w:rsidRPr="00BB3A46" w:rsidRDefault="00BB3A46" w:rsidP="00BB3A46">
      <w:pPr>
        <w:jc w:val="both"/>
        <w:rPr>
          <w:rFonts w:ascii="Arial" w:hAnsi="Arial" w:cs="Arial"/>
          <w:b/>
          <w:bCs/>
        </w:rPr>
      </w:pPr>
    </w:p>
    <w:p w14:paraId="6563B08A" w14:textId="66BB409F" w:rsidR="00403009" w:rsidRPr="00BB3A46" w:rsidRDefault="00403009" w:rsidP="00403009">
      <w:pPr>
        <w:jc w:val="center"/>
        <w:rPr>
          <w:rFonts w:ascii="Arial" w:hAnsi="Arial" w:cs="Arial"/>
          <w:b/>
          <w:bCs/>
        </w:rPr>
      </w:pPr>
      <w:r w:rsidRPr="00BB3A46">
        <w:rPr>
          <w:rFonts w:ascii="Arial" w:hAnsi="Arial" w:cs="Arial"/>
          <w:b/>
          <w:bCs/>
        </w:rPr>
        <w:t>§</w:t>
      </w:r>
      <w:r w:rsidR="00491EA3">
        <w:rPr>
          <w:rFonts w:ascii="Arial" w:hAnsi="Arial" w:cs="Arial"/>
          <w:b/>
          <w:bCs/>
        </w:rPr>
        <w:t>5</w:t>
      </w:r>
      <w:r w:rsidRPr="00BB3A46">
        <w:rPr>
          <w:rFonts w:ascii="Arial" w:hAnsi="Arial" w:cs="Arial"/>
          <w:b/>
          <w:bCs/>
        </w:rPr>
        <w:t>. Kryteria oceny</w:t>
      </w:r>
    </w:p>
    <w:p w14:paraId="3C788C5A" w14:textId="77777777" w:rsidR="00403009" w:rsidRPr="00BB3A46" w:rsidRDefault="00403009" w:rsidP="00403009">
      <w:pPr>
        <w:spacing w:after="0"/>
        <w:jc w:val="both"/>
        <w:rPr>
          <w:rFonts w:ascii="Arial" w:hAnsi="Arial" w:cs="Arial"/>
        </w:rPr>
      </w:pPr>
      <w:r w:rsidRPr="00BB3A46">
        <w:rPr>
          <w:rFonts w:ascii="Arial" w:hAnsi="Arial" w:cs="Arial"/>
        </w:rPr>
        <w:t>Prace konkursowe oceniane będą pod kątem:</w:t>
      </w:r>
    </w:p>
    <w:p w14:paraId="77AD39F3" w14:textId="77777777" w:rsidR="00403009" w:rsidRPr="00BB3A46" w:rsidRDefault="00403009" w:rsidP="00403009">
      <w:pPr>
        <w:pStyle w:val="Akapitzlist"/>
        <w:numPr>
          <w:ilvl w:val="0"/>
          <w:numId w:val="6"/>
        </w:numPr>
        <w:spacing w:after="0"/>
        <w:jc w:val="both"/>
        <w:rPr>
          <w:rFonts w:ascii="Arial" w:hAnsi="Arial" w:cs="Arial"/>
        </w:rPr>
      </w:pPr>
      <w:r w:rsidRPr="00BB3A46">
        <w:rPr>
          <w:rFonts w:ascii="Arial" w:hAnsi="Arial" w:cs="Arial"/>
        </w:rPr>
        <w:t>zgodności z tematyką konkursu,</w:t>
      </w:r>
    </w:p>
    <w:p w14:paraId="4B9516A3" w14:textId="77777777" w:rsidR="00403009" w:rsidRPr="00BB3A46" w:rsidRDefault="00403009" w:rsidP="00403009">
      <w:pPr>
        <w:numPr>
          <w:ilvl w:val="0"/>
          <w:numId w:val="6"/>
        </w:numPr>
        <w:spacing w:after="0"/>
        <w:jc w:val="both"/>
        <w:rPr>
          <w:rFonts w:ascii="Arial" w:hAnsi="Arial" w:cs="Arial"/>
        </w:rPr>
      </w:pPr>
      <w:r w:rsidRPr="00BB3A46">
        <w:rPr>
          <w:rFonts w:ascii="Arial" w:hAnsi="Arial" w:cs="Arial"/>
        </w:rPr>
        <w:t>trafności i wartości merytorycznej porady,</w:t>
      </w:r>
    </w:p>
    <w:p w14:paraId="319252B1" w14:textId="77777777" w:rsidR="00403009" w:rsidRPr="00BB3A46" w:rsidRDefault="00403009" w:rsidP="00403009">
      <w:pPr>
        <w:numPr>
          <w:ilvl w:val="0"/>
          <w:numId w:val="6"/>
        </w:numPr>
        <w:spacing w:after="0"/>
        <w:jc w:val="both"/>
        <w:rPr>
          <w:rFonts w:ascii="Arial" w:hAnsi="Arial" w:cs="Arial"/>
        </w:rPr>
      </w:pPr>
      <w:r w:rsidRPr="00BB3A46">
        <w:rPr>
          <w:rFonts w:ascii="Arial" w:hAnsi="Arial" w:cs="Arial"/>
        </w:rPr>
        <w:t>umiejętności powiązania treści z sytuacją przedstawioną na grafice,</w:t>
      </w:r>
    </w:p>
    <w:p w14:paraId="557B2438" w14:textId="77777777" w:rsidR="00403009" w:rsidRPr="00BB3A46" w:rsidRDefault="00403009" w:rsidP="00403009">
      <w:pPr>
        <w:numPr>
          <w:ilvl w:val="0"/>
          <w:numId w:val="6"/>
        </w:numPr>
        <w:spacing w:after="0"/>
        <w:jc w:val="both"/>
        <w:rPr>
          <w:rFonts w:ascii="Arial" w:hAnsi="Arial" w:cs="Arial"/>
        </w:rPr>
      </w:pPr>
      <w:r w:rsidRPr="00BB3A46">
        <w:rPr>
          <w:rFonts w:ascii="Arial" w:hAnsi="Arial" w:cs="Arial"/>
        </w:rPr>
        <w:t>jasności i czytelności przekazu,</w:t>
      </w:r>
    </w:p>
    <w:p w14:paraId="702962F7" w14:textId="77777777" w:rsidR="00403009" w:rsidRPr="00BB3A46" w:rsidRDefault="00403009" w:rsidP="00403009">
      <w:pPr>
        <w:numPr>
          <w:ilvl w:val="0"/>
          <w:numId w:val="6"/>
        </w:numPr>
        <w:spacing w:after="0"/>
        <w:jc w:val="both"/>
        <w:rPr>
          <w:rFonts w:ascii="Arial" w:hAnsi="Arial" w:cs="Arial"/>
        </w:rPr>
      </w:pPr>
      <w:r w:rsidRPr="00BB3A46">
        <w:rPr>
          <w:rFonts w:ascii="Arial" w:hAnsi="Arial" w:cs="Arial"/>
        </w:rPr>
        <w:t>pomysłowości.</w:t>
      </w:r>
    </w:p>
    <w:p w14:paraId="7EC689C6" w14:textId="77777777" w:rsidR="00403009" w:rsidRPr="00BB3A46" w:rsidRDefault="00403009" w:rsidP="00403009">
      <w:pPr>
        <w:jc w:val="both"/>
        <w:rPr>
          <w:rFonts w:ascii="Arial" w:hAnsi="Arial" w:cs="Arial"/>
        </w:rPr>
      </w:pPr>
    </w:p>
    <w:p w14:paraId="3BAE91D7" w14:textId="1269A79A" w:rsidR="00403009" w:rsidRPr="00BB3A46" w:rsidRDefault="00403009" w:rsidP="00403009">
      <w:pPr>
        <w:jc w:val="center"/>
        <w:rPr>
          <w:rFonts w:ascii="Arial" w:hAnsi="Arial" w:cs="Arial"/>
          <w:b/>
          <w:bCs/>
        </w:rPr>
      </w:pPr>
      <w:r w:rsidRPr="00BB3A46">
        <w:rPr>
          <w:rFonts w:ascii="Arial" w:hAnsi="Arial" w:cs="Arial"/>
          <w:b/>
          <w:bCs/>
        </w:rPr>
        <w:t>§</w:t>
      </w:r>
      <w:r w:rsidR="00491EA3">
        <w:rPr>
          <w:rFonts w:ascii="Arial" w:hAnsi="Arial" w:cs="Arial"/>
          <w:b/>
          <w:bCs/>
        </w:rPr>
        <w:t>6</w:t>
      </w:r>
      <w:r w:rsidRPr="00BB3A46">
        <w:rPr>
          <w:rFonts w:ascii="Arial" w:hAnsi="Arial" w:cs="Arial"/>
          <w:b/>
          <w:bCs/>
        </w:rPr>
        <w:t xml:space="preserve">. Rozstrzygnięcie konkursu </w:t>
      </w:r>
    </w:p>
    <w:p w14:paraId="14EB95D8" w14:textId="10D208C0" w:rsidR="00403009" w:rsidRPr="00BB3A46" w:rsidRDefault="00403009" w:rsidP="00403009">
      <w:pPr>
        <w:numPr>
          <w:ilvl w:val="0"/>
          <w:numId w:val="7"/>
        </w:numPr>
        <w:spacing w:after="0"/>
        <w:ind w:left="357" w:hanging="357"/>
        <w:jc w:val="both"/>
        <w:rPr>
          <w:rFonts w:ascii="Arial" w:hAnsi="Arial" w:cs="Arial"/>
        </w:rPr>
      </w:pPr>
      <w:r w:rsidRPr="00BB3A46">
        <w:rPr>
          <w:rFonts w:ascii="Arial" w:hAnsi="Arial" w:cs="Arial"/>
        </w:rPr>
        <w:t>Oceny prac dokona komisja powołana przez Organizatora.</w:t>
      </w:r>
    </w:p>
    <w:p w14:paraId="2CE02B14" w14:textId="77777777" w:rsidR="00403009" w:rsidRPr="00BB3A46" w:rsidRDefault="00403009" w:rsidP="00403009">
      <w:pPr>
        <w:numPr>
          <w:ilvl w:val="0"/>
          <w:numId w:val="7"/>
        </w:numPr>
        <w:spacing w:after="0"/>
        <w:ind w:left="357" w:hanging="357"/>
        <w:jc w:val="both"/>
        <w:rPr>
          <w:rFonts w:ascii="Arial" w:hAnsi="Arial" w:cs="Arial"/>
        </w:rPr>
      </w:pPr>
      <w:r w:rsidRPr="00BB3A46">
        <w:rPr>
          <w:rFonts w:ascii="Arial" w:hAnsi="Arial" w:cs="Arial"/>
        </w:rPr>
        <w:t>Informacja o wynikach konkursu zostanie przekazana szkołom oraz opublikowana w</w:t>
      </w:r>
      <w:r>
        <w:rPr>
          <w:rFonts w:ascii="Arial" w:hAnsi="Arial" w:cs="Arial"/>
        </w:rPr>
        <w:t> </w:t>
      </w:r>
      <w:r w:rsidRPr="00BB3A46">
        <w:rPr>
          <w:rFonts w:ascii="Arial" w:hAnsi="Arial" w:cs="Arial"/>
        </w:rPr>
        <w:t>mediach gminnych.</w:t>
      </w:r>
    </w:p>
    <w:p w14:paraId="1925C85D" w14:textId="77777777" w:rsidR="00403009" w:rsidRDefault="00403009" w:rsidP="00BB3A46">
      <w:pPr>
        <w:jc w:val="center"/>
        <w:rPr>
          <w:rFonts w:ascii="Arial" w:hAnsi="Arial" w:cs="Arial"/>
          <w:b/>
          <w:bCs/>
        </w:rPr>
      </w:pPr>
    </w:p>
    <w:p w14:paraId="63D39E16" w14:textId="5421F3B3" w:rsidR="00BB3A46" w:rsidRPr="00BB3A46" w:rsidRDefault="00BB3A46" w:rsidP="00BB3A46">
      <w:pPr>
        <w:jc w:val="center"/>
        <w:rPr>
          <w:rFonts w:ascii="Arial" w:hAnsi="Arial" w:cs="Arial"/>
          <w:b/>
          <w:bCs/>
        </w:rPr>
      </w:pPr>
      <w:r w:rsidRPr="00BB3A46">
        <w:rPr>
          <w:rFonts w:ascii="Arial" w:hAnsi="Arial" w:cs="Arial"/>
          <w:b/>
          <w:bCs/>
        </w:rPr>
        <w:t>§</w:t>
      </w:r>
      <w:r w:rsidR="00491EA3">
        <w:rPr>
          <w:rFonts w:ascii="Arial" w:hAnsi="Arial" w:cs="Arial"/>
          <w:b/>
          <w:bCs/>
        </w:rPr>
        <w:t>7</w:t>
      </w:r>
      <w:r w:rsidRPr="00BB3A46">
        <w:rPr>
          <w:rFonts w:ascii="Arial" w:hAnsi="Arial" w:cs="Arial"/>
          <w:b/>
          <w:bCs/>
        </w:rPr>
        <w:t>. Nagrody</w:t>
      </w:r>
    </w:p>
    <w:p w14:paraId="4864A8C1" w14:textId="46DA0987" w:rsidR="00BB3A46" w:rsidRPr="00BB3A46" w:rsidRDefault="00403009" w:rsidP="00BB3A46">
      <w:pPr>
        <w:numPr>
          <w:ilvl w:val="0"/>
          <w:numId w:val="1"/>
        </w:numPr>
        <w:spacing w:after="0"/>
        <w:ind w:hanging="357"/>
        <w:jc w:val="both"/>
        <w:rPr>
          <w:rFonts w:ascii="Arial" w:hAnsi="Arial" w:cs="Arial"/>
        </w:rPr>
      </w:pPr>
      <w:r w:rsidRPr="00BB3A46">
        <w:rPr>
          <w:rFonts w:ascii="Arial" w:hAnsi="Arial" w:cs="Arial"/>
        </w:rPr>
        <w:t xml:space="preserve">Organizator przewiduje przyznanie nagród </w:t>
      </w:r>
      <w:r w:rsidR="00784DFE">
        <w:rPr>
          <w:rFonts w:ascii="Arial" w:hAnsi="Arial" w:cs="Arial"/>
        </w:rPr>
        <w:t>rzeczowych</w:t>
      </w:r>
      <w:r>
        <w:rPr>
          <w:rFonts w:ascii="Arial" w:hAnsi="Arial" w:cs="Arial"/>
        </w:rPr>
        <w:t>.</w:t>
      </w:r>
      <w:r w:rsidRPr="00BB3A46">
        <w:rPr>
          <w:rFonts w:ascii="Arial" w:hAnsi="Arial" w:cs="Arial"/>
        </w:rPr>
        <w:t xml:space="preserve"> </w:t>
      </w:r>
      <w:r w:rsidR="00BB3A46" w:rsidRPr="00BB3A46">
        <w:rPr>
          <w:rFonts w:ascii="Arial" w:hAnsi="Arial" w:cs="Arial"/>
        </w:rPr>
        <w:t>W konkursie zostaną wyłonieni laureaci w dwóch kategoriach wiekowych:</w:t>
      </w:r>
    </w:p>
    <w:p w14:paraId="58AACA21" w14:textId="6511E5B3" w:rsidR="00BB3A46" w:rsidRPr="00BB3A46" w:rsidRDefault="00BB3A46" w:rsidP="00BB3A46">
      <w:pPr>
        <w:pStyle w:val="Akapitzlist"/>
        <w:numPr>
          <w:ilvl w:val="1"/>
          <w:numId w:val="1"/>
        </w:numPr>
        <w:spacing w:after="0"/>
        <w:ind w:hanging="357"/>
        <w:jc w:val="both"/>
        <w:rPr>
          <w:rFonts w:ascii="Arial" w:hAnsi="Arial" w:cs="Arial"/>
        </w:rPr>
      </w:pPr>
      <w:r w:rsidRPr="00BB3A46">
        <w:rPr>
          <w:rFonts w:ascii="Arial" w:hAnsi="Arial" w:cs="Arial"/>
          <w:b/>
          <w:bCs/>
        </w:rPr>
        <w:t>uczniowie klas I–III</w:t>
      </w:r>
      <w:r w:rsidRPr="00BB3A46">
        <w:rPr>
          <w:rFonts w:ascii="Arial" w:hAnsi="Arial" w:cs="Arial"/>
        </w:rPr>
        <w:t xml:space="preserve"> – I, II i III miejsce;</w:t>
      </w:r>
    </w:p>
    <w:p w14:paraId="2B1941E9" w14:textId="77777777" w:rsidR="00BB3A46" w:rsidRPr="00BB3A46" w:rsidRDefault="00BB3A46" w:rsidP="00BB3A46">
      <w:pPr>
        <w:numPr>
          <w:ilvl w:val="1"/>
          <w:numId w:val="1"/>
        </w:numPr>
        <w:spacing w:after="0"/>
        <w:ind w:hanging="357"/>
        <w:jc w:val="both"/>
        <w:rPr>
          <w:rFonts w:ascii="Arial" w:hAnsi="Arial" w:cs="Arial"/>
        </w:rPr>
      </w:pPr>
      <w:r w:rsidRPr="00BB3A46">
        <w:rPr>
          <w:rFonts w:ascii="Arial" w:hAnsi="Arial" w:cs="Arial"/>
          <w:b/>
          <w:bCs/>
        </w:rPr>
        <w:t>uczniowie klas IV–VIII</w:t>
      </w:r>
      <w:r w:rsidRPr="00BB3A46">
        <w:rPr>
          <w:rFonts w:ascii="Arial" w:hAnsi="Arial" w:cs="Arial"/>
        </w:rPr>
        <w:t xml:space="preserve"> – I, II i III miejsce.</w:t>
      </w:r>
    </w:p>
    <w:p w14:paraId="4229001E" w14:textId="55E377B4" w:rsidR="00BB3A46" w:rsidRPr="00491EA3" w:rsidRDefault="00BB3A46" w:rsidP="00403009">
      <w:pPr>
        <w:numPr>
          <w:ilvl w:val="0"/>
          <w:numId w:val="1"/>
        </w:numPr>
        <w:spacing w:after="0"/>
        <w:ind w:hanging="357"/>
        <w:jc w:val="both"/>
        <w:rPr>
          <w:rFonts w:ascii="Arial" w:hAnsi="Arial" w:cs="Arial"/>
        </w:rPr>
      </w:pPr>
      <w:r w:rsidRPr="00BB3A46">
        <w:rPr>
          <w:rFonts w:ascii="Arial" w:hAnsi="Arial" w:cs="Arial"/>
        </w:rPr>
        <w:t xml:space="preserve">Organizator zastrzega sobie prawo do przyznania </w:t>
      </w:r>
      <w:r w:rsidRPr="00BB3A46">
        <w:rPr>
          <w:rFonts w:ascii="Arial" w:hAnsi="Arial" w:cs="Arial"/>
          <w:b/>
          <w:bCs/>
        </w:rPr>
        <w:t>wyróżnień</w:t>
      </w:r>
      <w:r w:rsidRPr="00BB3A46">
        <w:rPr>
          <w:rFonts w:ascii="Arial" w:hAnsi="Arial" w:cs="Arial"/>
        </w:rPr>
        <w:t>.</w:t>
      </w:r>
    </w:p>
    <w:p w14:paraId="011177AE" w14:textId="77777777" w:rsidR="00BB3A46" w:rsidRPr="00BB3A46" w:rsidRDefault="00BB3A46" w:rsidP="00403009">
      <w:pPr>
        <w:jc w:val="both"/>
        <w:rPr>
          <w:rFonts w:ascii="Arial" w:hAnsi="Arial" w:cs="Arial"/>
        </w:rPr>
      </w:pPr>
    </w:p>
    <w:p w14:paraId="4C949E6F" w14:textId="0CFEB4D2" w:rsidR="00BB3A46" w:rsidRDefault="00BB3A46" w:rsidP="00403009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BB3A46">
        <w:rPr>
          <w:rFonts w:ascii="Arial" w:hAnsi="Arial" w:cs="Arial"/>
          <w:b/>
          <w:bCs/>
        </w:rPr>
        <w:t>§</w:t>
      </w:r>
      <w:r w:rsidR="00491EA3">
        <w:rPr>
          <w:rFonts w:ascii="Arial" w:hAnsi="Arial" w:cs="Arial"/>
          <w:b/>
          <w:bCs/>
        </w:rPr>
        <w:t>8</w:t>
      </w:r>
      <w:r w:rsidRPr="00BB3A46">
        <w:rPr>
          <w:rFonts w:ascii="Arial" w:hAnsi="Arial" w:cs="Arial"/>
          <w:b/>
          <w:bCs/>
        </w:rPr>
        <w:t>. Postanowienia końcowe</w:t>
      </w:r>
    </w:p>
    <w:p w14:paraId="68CB0FFE" w14:textId="77777777" w:rsidR="00403009" w:rsidRPr="00BB3A46" w:rsidRDefault="00403009" w:rsidP="00403009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7C8EF7D0" w14:textId="77777777" w:rsidR="00BB3A46" w:rsidRPr="00BB3A46" w:rsidRDefault="00BB3A46" w:rsidP="00403009">
      <w:pPr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BB3A46">
        <w:rPr>
          <w:rFonts w:ascii="Arial" w:hAnsi="Arial" w:cs="Arial"/>
        </w:rPr>
        <w:t>Udział w konkursie jest równoznaczny z akceptacją niniejszego regulaminu.</w:t>
      </w:r>
    </w:p>
    <w:p w14:paraId="13C5F18F" w14:textId="7C4551A5" w:rsidR="00BB3A46" w:rsidRPr="00BB3A46" w:rsidRDefault="00BB3A46" w:rsidP="00403009">
      <w:pPr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BB3A46">
        <w:rPr>
          <w:rFonts w:ascii="Arial" w:hAnsi="Arial" w:cs="Arial"/>
        </w:rPr>
        <w:t>Organizator zastrzega sobie prawo do zmian regulaminu, jeżeli nie wpłyną one</w:t>
      </w:r>
      <w:r w:rsidR="00403009">
        <w:rPr>
          <w:rFonts w:ascii="Arial" w:hAnsi="Arial" w:cs="Arial"/>
        </w:rPr>
        <w:t> </w:t>
      </w:r>
      <w:r w:rsidRPr="00BB3A46">
        <w:rPr>
          <w:rFonts w:ascii="Arial" w:hAnsi="Arial" w:cs="Arial"/>
        </w:rPr>
        <w:t>na</w:t>
      </w:r>
      <w:r w:rsidR="00403009">
        <w:rPr>
          <w:rFonts w:ascii="Arial" w:hAnsi="Arial" w:cs="Arial"/>
        </w:rPr>
        <w:t> </w:t>
      </w:r>
      <w:r w:rsidRPr="00BB3A46">
        <w:rPr>
          <w:rFonts w:ascii="Arial" w:hAnsi="Arial" w:cs="Arial"/>
        </w:rPr>
        <w:t>pogorszenie warunków uczestnictwa.</w:t>
      </w:r>
    </w:p>
    <w:p w14:paraId="2BD0AC54" w14:textId="77777777" w:rsidR="00BB3A46" w:rsidRPr="00BB3A46" w:rsidRDefault="00BB3A46" w:rsidP="00403009">
      <w:pPr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BB3A46">
        <w:rPr>
          <w:rFonts w:ascii="Arial" w:hAnsi="Arial" w:cs="Arial"/>
        </w:rPr>
        <w:t>Sprawy nieuregulowane niniejszym regulaminem rozstrzyga Organizator.</w:t>
      </w:r>
    </w:p>
    <w:p w14:paraId="5463322F" w14:textId="77777777" w:rsidR="00BB3A46" w:rsidRPr="00BB3A46" w:rsidRDefault="00BB3A46" w:rsidP="00BB3A46">
      <w:pPr>
        <w:jc w:val="both"/>
        <w:rPr>
          <w:rFonts w:ascii="Arial" w:hAnsi="Arial" w:cs="Arial"/>
        </w:rPr>
      </w:pPr>
    </w:p>
    <w:sectPr w:rsidR="00BB3A46" w:rsidRPr="00BB3A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3AAE5" w14:textId="77777777" w:rsidR="00FF0363" w:rsidRDefault="00FF0363" w:rsidP="00BB3A46">
      <w:pPr>
        <w:spacing w:after="0" w:line="240" w:lineRule="auto"/>
      </w:pPr>
      <w:r>
        <w:separator/>
      </w:r>
    </w:p>
  </w:endnote>
  <w:endnote w:type="continuationSeparator" w:id="0">
    <w:p w14:paraId="09E93246" w14:textId="77777777" w:rsidR="00FF0363" w:rsidRDefault="00FF0363" w:rsidP="00BB3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F2109" w14:textId="77777777" w:rsidR="00FF0363" w:rsidRDefault="00FF0363" w:rsidP="00BB3A46">
      <w:pPr>
        <w:spacing w:after="0" w:line="240" w:lineRule="auto"/>
      </w:pPr>
      <w:r>
        <w:separator/>
      </w:r>
    </w:p>
  </w:footnote>
  <w:footnote w:type="continuationSeparator" w:id="0">
    <w:p w14:paraId="1C42090E" w14:textId="77777777" w:rsidR="00FF0363" w:rsidRDefault="00FF0363" w:rsidP="00BB3A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E458D"/>
    <w:multiLevelType w:val="multilevel"/>
    <w:tmpl w:val="D616913C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  <w:rPr>
        <w:rFonts w:ascii="Arial" w:eastAsiaTheme="minorHAnsi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083"/>
        </w:tabs>
        <w:ind w:left="1083" w:hanging="360"/>
      </w:pPr>
    </w:lvl>
    <w:lvl w:ilvl="2" w:tentative="1">
      <w:start w:val="1"/>
      <w:numFmt w:val="decimal"/>
      <w:lvlText w:val="%3."/>
      <w:lvlJc w:val="left"/>
      <w:pPr>
        <w:tabs>
          <w:tab w:val="num" w:pos="1803"/>
        </w:tabs>
        <w:ind w:left="1803" w:hanging="360"/>
      </w:pPr>
    </w:lvl>
    <w:lvl w:ilvl="3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entative="1">
      <w:start w:val="1"/>
      <w:numFmt w:val="decimal"/>
      <w:lvlText w:val="%5."/>
      <w:lvlJc w:val="left"/>
      <w:pPr>
        <w:tabs>
          <w:tab w:val="num" w:pos="3243"/>
        </w:tabs>
        <w:ind w:left="3243" w:hanging="360"/>
      </w:pPr>
    </w:lvl>
    <w:lvl w:ilvl="5" w:tentative="1">
      <w:start w:val="1"/>
      <w:numFmt w:val="decimal"/>
      <w:lvlText w:val="%6."/>
      <w:lvlJc w:val="left"/>
      <w:pPr>
        <w:tabs>
          <w:tab w:val="num" w:pos="3963"/>
        </w:tabs>
        <w:ind w:left="3963" w:hanging="360"/>
      </w:pPr>
    </w:lvl>
    <w:lvl w:ilvl="6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entative="1">
      <w:start w:val="1"/>
      <w:numFmt w:val="decimal"/>
      <w:lvlText w:val="%8."/>
      <w:lvlJc w:val="left"/>
      <w:pPr>
        <w:tabs>
          <w:tab w:val="num" w:pos="5403"/>
        </w:tabs>
        <w:ind w:left="5403" w:hanging="360"/>
      </w:pPr>
    </w:lvl>
    <w:lvl w:ilvl="8" w:tentative="1">
      <w:start w:val="1"/>
      <w:numFmt w:val="decimal"/>
      <w:lvlText w:val="%9."/>
      <w:lvlJc w:val="left"/>
      <w:pPr>
        <w:tabs>
          <w:tab w:val="num" w:pos="6123"/>
        </w:tabs>
        <w:ind w:left="6123" w:hanging="360"/>
      </w:pPr>
    </w:lvl>
  </w:abstractNum>
  <w:abstractNum w:abstractNumId="1" w15:restartNumberingAfterBreak="0">
    <w:nsid w:val="12E75769"/>
    <w:multiLevelType w:val="multilevel"/>
    <w:tmpl w:val="475015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35528CD"/>
    <w:multiLevelType w:val="hybridMultilevel"/>
    <w:tmpl w:val="F1587BF6"/>
    <w:lvl w:ilvl="0" w:tplc="D4542C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BF34303"/>
    <w:multiLevelType w:val="hybridMultilevel"/>
    <w:tmpl w:val="D59E9402"/>
    <w:lvl w:ilvl="0" w:tplc="C77EC9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354E20"/>
    <w:multiLevelType w:val="multilevel"/>
    <w:tmpl w:val="C2FA81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2F922B62"/>
    <w:multiLevelType w:val="multilevel"/>
    <w:tmpl w:val="D68063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3D00727B"/>
    <w:multiLevelType w:val="multilevel"/>
    <w:tmpl w:val="737AA7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 w15:restartNumberingAfterBreak="0">
    <w:nsid w:val="48F10550"/>
    <w:multiLevelType w:val="multilevel"/>
    <w:tmpl w:val="1A9E7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Theme="minorHAnsi" w:hAnsi="Arial" w:cs="Arial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ACA6243"/>
    <w:multiLevelType w:val="multilevel"/>
    <w:tmpl w:val="877AEDD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8E3699"/>
    <w:multiLevelType w:val="hybridMultilevel"/>
    <w:tmpl w:val="9EDCDC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695EAC"/>
    <w:multiLevelType w:val="multilevel"/>
    <w:tmpl w:val="7D2C63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5CA32917"/>
    <w:multiLevelType w:val="multilevel"/>
    <w:tmpl w:val="E88E11D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F533A04"/>
    <w:multiLevelType w:val="multilevel"/>
    <w:tmpl w:val="E86C3D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BDB73CC"/>
    <w:multiLevelType w:val="multilevel"/>
    <w:tmpl w:val="73424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3DC13E6"/>
    <w:multiLevelType w:val="hybridMultilevel"/>
    <w:tmpl w:val="0FD242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0115192">
    <w:abstractNumId w:val="7"/>
  </w:num>
  <w:num w:numId="2" w16cid:durableId="2065173539">
    <w:abstractNumId w:val="5"/>
  </w:num>
  <w:num w:numId="3" w16cid:durableId="1493519519">
    <w:abstractNumId w:val="4"/>
  </w:num>
  <w:num w:numId="4" w16cid:durableId="1791315270">
    <w:abstractNumId w:val="1"/>
  </w:num>
  <w:num w:numId="5" w16cid:durableId="830758664">
    <w:abstractNumId w:val="6"/>
  </w:num>
  <w:num w:numId="6" w16cid:durableId="1939436925">
    <w:abstractNumId w:val="11"/>
  </w:num>
  <w:num w:numId="7" w16cid:durableId="1359891363">
    <w:abstractNumId w:val="10"/>
  </w:num>
  <w:num w:numId="8" w16cid:durableId="837815766">
    <w:abstractNumId w:val="13"/>
  </w:num>
  <w:num w:numId="9" w16cid:durableId="1795250254">
    <w:abstractNumId w:val="12"/>
  </w:num>
  <w:num w:numId="10" w16cid:durableId="1791509964">
    <w:abstractNumId w:val="9"/>
  </w:num>
  <w:num w:numId="11" w16cid:durableId="329917154">
    <w:abstractNumId w:val="14"/>
  </w:num>
  <w:num w:numId="12" w16cid:durableId="1681927775">
    <w:abstractNumId w:val="8"/>
  </w:num>
  <w:num w:numId="13" w16cid:durableId="869949605">
    <w:abstractNumId w:val="3"/>
  </w:num>
  <w:num w:numId="14" w16cid:durableId="977302572">
    <w:abstractNumId w:val="0"/>
  </w:num>
  <w:num w:numId="15" w16cid:durableId="4775000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529"/>
    <w:rsid w:val="000D7A84"/>
    <w:rsid w:val="001C0490"/>
    <w:rsid w:val="00311970"/>
    <w:rsid w:val="003634B2"/>
    <w:rsid w:val="00382AA9"/>
    <w:rsid w:val="00395591"/>
    <w:rsid w:val="00403009"/>
    <w:rsid w:val="00491EA3"/>
    <w:rsid w:val="004E2527"/>
    <w:rsid w:val="00784DFE"/>
    <w:rsid w:val="0082460A"/>
    <w:rsid w:val="00842D07"/>
    <w:rsid w:val="00867EF5"/>
    <w:rsid w:val="00996BA3"/>
    <w:rsid w:val="00AC6F72"/>
    <w:rsid w:val="00B3457D"/>
    <w:rsid w:val="00BB3A46"/>
    <w:rsid w:val="00BD770B"/>
    <w:rsid w:val="00D247BC"/>
    <w:rsid w:val="00DE1836"/>
    <w:rsid w:val="00E27D2D"/>
    <w:rsid w:val="00E766E7"/>
    <w:rsid w:val="00F51529"/>
    <w:rsid w:val="00FF0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6841C"/>
  <w15:chartTrackingRefBased/>
  <w15:docId w15:val="{67B75CEA-44EE-4D84-9681-EE0DEA6FD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72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  <w:jc w:val="left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F515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515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5152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515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5152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515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515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515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515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5152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5152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5152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5152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5152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5152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5152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5152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5152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515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515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5152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515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5152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5152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5152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5152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5152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5152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5152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474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Strajch</dc:creator>
  <cp:keywords/>
  <dc:description/>
  <cp:lastModifiedBy>Magdalena Strajch</cp:lastModifiedBy>
  <cp:revision>5</cp:revision>
  <cp:lastPrinted>2026-01-14T14:03:00Z</cp:lastPrinted>
  <dcterms:created xsi:type="dcterms:W3CDTF">2026-01-14T12:45:00Z</dcterms:created>
  <dcterms:modified xsi:type="dcterms:W3CDTF">2026-01-15T10:52:00Z</dcterms:modified>
</cp:coreProperties>
</file>